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6CB375">
      <w:pPr>
        <w:pStyle w:val="4"/>
        <w:spacing w:beforeAutospacing="0" w:afterAutospacing="0" w:line="620" w:lineRule="exact"/>
        <w:rPr>
          <w:rFonts w:asciiTheme="majorEastAsia" w:hAnsiTheme="majorEastAsia" w:eastAsiaTheme="majorEastAsia"/>
          <w:color w:val="000000"/>
          <w:sz w:val="21"/>
          <w:szCs w:val="21"/>
        </w:rPr>
      </w:pPr>
      <w:r>
        <w:rPr>
          <w:rFonts w:asciiTheme="majorEastAsia" w:hAnsiTheme="majorEastAsia" w:eastAsiaTheme="majorEastAsia"/>
          <w:b/>
          <w:bCs/>
          <w:color w:val="000000"/>
          <w:sz w:val="21"/>
          <w:szCs w:val="21"/>
        </w:rPr>
        <w:t>附件10-4：</w:t>
      </w:r>
    </w:p>
    <w:p w14:paraId="3BDF0626">
      <w:pPr>
        <w:pStyle w:val="4"/>
        <w:spacing w:beforeAutospacing="0" w:afterAutospacing="0" w:line="620" w:lineRule="exact"/>
        <w:jc w:val="center"/>
        <w:rPr>
          <w:rFonts w:asciiTheme="majorEastAsia" w:hAnsiTheme="majorEastAsia" w:eastAsiaTheme="majorEastAsia"/>
          <w:b/>
          <w:bCs/>
          <w:color w:val="000000"/>
          <w:sz w:val="44"/>
          <w:szCs w:val="44"/>
        </w:rPr>
      </w:pPr>
      <w:r>
        <w:rPr>
          <w:rFonts w:asciiTheme="majorEastAsia" w:hAnsiTheme="majorEastAsia" w:eastAsiaTheme="majorEastAsia"/>
          <w:color w:val="000000"/>
          <w:sz w:val="44"/>
          <w:szCs w:val="44"/>
        </w:rPr>
        <w:t>新媒体新闻专栏代表作基本情况</w:t>
      </w:r>
    </w:p>
    <w:p w14:paraId="5DAEDFB1">
      <w:pPr>
        <w:spacing w:line="200" w:lineRule="exact"/>
        <w:jc w:val="center"/>
        <w:rPr>
          <w:rFonts w:cs="Times New Roman" w:asciiTheme="majorEastAsia" w:hAnsiTheme="majorEastAsia" w:eastAsiaTheme="majorEastAsia"/>
          <w:color w:val="000000"/>
          <w:szCs w:val="21"/>
        </w:rPr>
      </w:pPr>
    </w:p>
    <w:tbl>
      <w:tblPr>
        <w:tblStyle w:val="5"/>
        <w:tblW w:w="95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3"/>
        <w:gridCol w:w="1033"/>
        <w:gridCol w:w="806"/>
        <w:gridCol w:w="489"/>
        <w:gridCol w:w="1570"/>
        <w:gridCol w:w="498"/>
        <w:gridCol w:w="471"/>
        <w:gridCol w:w="588"/>
        <w:gridCol w:w="831"/>
        <w:gridCol w:w="883"/>
        <w:gridCol w:w="1769"/>
      </w:tblGrid>
      <w:tr w14:paraId="2A663B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2" w:hRule="atLeast"/>
          <w:jc w:val="center"/>
        </w:trPr>
        <w:tc>
          <w:tcPr>
            <w:tcW w:w="16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646D2D">
            <w:pPr>
              <w:spacing w:line="240" w:lineRule="exact"/>
              <w:jc w:val="center"/>
              <w:rPr>
                <w:rFonts w:cs="Times New Roman" w:asciiTheme="majorEastAsia" w:hAnsiTheme="majorEastAsia" w:eastAsiaTheme="majorEastAsia"/>
                <w:szCs w:val="21"/>
              </w:rPr>
            </w:pPr>
            <w:r>
              <w:rPr>
                <w:rFonts w:cs="Times New Roman" w:asciiTheme="majorEastAsia" w:hAnsiTheme="majorEastAsia" w:eastAsiaTheme="majorEastAsia"/>
                <w:szCs w:val="21"/>
              </w:rPr>
              <w:t>专栏名称</w:t>
            </w:r>
          </w:p>
        </w:tc>
        <w:tc>
          <w:tcPr>
            <w:tcW w:w="790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4D1B7C">
            <w:pPr>
              <w:widowControl/>
              <w:spacing w:line="240" w:lineRule="exact"/>
              <w:rPr>
                <w:rFonts w:cs="Times New Roman" w:asciiTheme="majorEastAsia" w:hAnsiTheme="majorEastAsia" w:eastAsiaTheme="majorEastAsia"/>
                <w:szCs w:val="21"/>
              </w:rPr>
            </w:pPr>
            <w:r>
              <w:rPr>
                <w:rFonts w:hint="eastAsia" w:cs="Times New Roman" w:asciiTheme="majorEastAsia" w:hAnsiTheme="majorEastAsia" w:eastAsiaTheme="majorEastAsia"/>
                <w:szCs w:val="21"/>
              </w:rPr>
              <w:t>翠花走千村</w:t>
            </w:r>
          </w:p>
        </w:tc>
      </w:tr>
      <w:tr w14:paraId="4972E3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7" w:hRule="atLeast"/>
          <w:jc w:val="center"/>
        </w:trPr>
        <w:tc>
          <w:tcPr>
            <w:tcW w:w="16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FD8586">
            <w:pPr>
              <w:spacing w:line="240" w:lineRule="exact"/>
              <w:jc w:val="center"/>
              <w:rPr>
                <w:rFonts w:cs="Times New Roman" w:asciiTheme="majorEastAsia" w:hAnsiTheme="majorEastAsia" w:eastAsiaTheme="majorEastAsia"/>
                <w:szCs w:val="21"/>
              </w:rPr>
            </w:pPr>
            <w:r>
              <w:rPr>
                <w:rFonts w:cs="Times New Roman" w:asciiTheme="majorEastAsia" w:hAnsiTheme="majorEastAsia" w:eastAsiaTheme="majorEastAsia"/>
                <w:szCs w:val="21"/>
              </w:rPr>
              <w:t>代表作标题</w:t>
            </w:r>
          </w:p>
        </w:tc>
        <w:tc>
          <w:tcPr>
            <w:tcW w:w="790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92DE47">
            <w:pPr>
              <w:widowControl/>
              <w:spacing w:line="240" w:lineRule="exact"/>
              <w:jc w:val="left"/>
              <w:rPr>
                <w:rFonts w:cs="Times New Roman" w:asciiTheme="majorEastAsia" w:hAnsiTheme="majorEastAsia" w:eastAsiaTheme="majorEastAsia"/>
                <w:szCs w:val="21"/>
              </w:rPr>
            </w:pPr>
            <w:r>
              <w:rPr>
                <w:rFonts w:hint="eastAsia" w:cs="Times New Roman" w:asciiTheme="majorEastAsia" w:hAnsiTheme="majorEastAsia" w:eastAsiaTheme="majorEastAsia"/>
                <w:szCs w:val="21"/>
              </w:rPr>
              <w:t>肉牛养殖“犇”富路 产业兴旺添“牛劲”</w:t>
            </w:r>
          </w:p>
        </w:tc>
      </w:tr>
      <w:tr w14:paraId="6DD9D4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5" w:hRule="atLeast"/>
          <w:jc w:val="center"/>
        </w:trPr>
        <w:tc>
          <w:tcPr>
            <w:tcW w:w="16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6BE6E8">
            <w:pPr>
              <w:spacing w:line="240" w:lineRule="exact"/>
              <w:jc w:val="center"/>
              <w:rPr>
                <w:rFonts w:cs="Times New Roman" w:asciiTheme="majorEastAsia" w:hAnsiTheme="majorEastAsia" w:eastAsiaTheme="majorEastAsia"/>
                <w:szCs w:val="21"/>
              </w:rPr>
            </w:pPr>
            <w:r>
              <w:rPr>
                <w:rFonts w:cs="Times New Roman" w:asciiTheme="majorEastAsia" w:hAnsiTheme="majorEastAsia" w:eastAsiaTheme="majorEastAsia"/>
                <w:szCs w:val="21"/>
              </w:rPr>
              <w:t>发布日期</w:t>
            </w:r>
          </w:p>
        </w:tc>
        <w:tc>
          <w:tcPr>
            <w:tcW w:w="33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4A9FB5">
            <w:pPr>
              <w:widowControl/>
              <w:spacing w:line="240" w:lineRule="exact"/>
              <w:rPr>
                <w:rFonts w:cs="Times New Roman" w:asciiTheme="majorEastAsia" w:hAnsiTheme="majorEastAsia" w:eastAsiaTheme="majorEastAsia"/>
                <w:b/>
                <w:bCs/>
                <w:szCs w:val="21"/>
              </w:rPr>
            </w:pPr>
            <w:r>
              <w:rPr>
                <w:rFonts w:cs="Times New Roman" w:asciiTheme="majorEastAsia" w:hAnsiTheme="majorEastAsia" w:eastAsiaTheme="majorEastAsia"/>
                <w:szCs w:val="21"/>
              </w:rPr>
              <w:t>2024年</w:t>
            </w:r>
            <w:r>
              <w:rPr>
                <w:rFonts w:hint="eastAsia" w:cs="Times New Roman" w:asciiTheme="majorEastAsia" w:hAnsiTheme="majorEastAsia" w:eastAsiaTheme="majorEastAsia"/>
                <w:szCs w:val="21"/>
              </w:rPr>
              <w:t>6</w:t>
            </w:r>
            <w:r>
              <w:rPr>
                <w:rFonts w:cs="Times New Roman" w:asciiTheme="majorEastAsia" w:hAnsiTheme="majorEastAsia" w:eastAsiaTheme="majorEastAsia"/>
                <w:szCs w:val="21"/>
              </w:rPr>
              <w:t>月</w:t>
            </w:r>
            <w:r>
              <w:rPr>
                <w:rFonts w:hint="eastAsia" w:cs="Times New Roman" w:asciiTheme="majorEastAsia" w:hAnsiTheme="majorEastAsia" w:eastAsiaTheme="majorEastAsia"/>
                <w:szCs w:val="21"/>
              </w:rPr>
              <w:t>12</w:t>
            </w:r>
            <w:r>
              <w:rPr>
                <w:rFonts w:cs="Times New Roman" w:asciiTheme="majorEastAsia" w:hAnsiTheme="majorEastAsia" w:eastAsiaTheme="majorEastAsia"/>
                <w:szCs w:val="21"/>
              </w:rPr>
              <w:t>日</w:t>
            </w:r>
          </w:p>
        </w:tc>
        <w:tc>
          <w:tcPr>
            <w:tcW w:w="10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562F68">
            <w:pPr>
              <w:widowControl/>
              <w:spacing w:line="240" w:lineRule="exact"/>
              <w:jc w:val="center"/>
              <w:rPr>
                <w:rFonts w:cs="Times New Roman" w:asciiTheme="majorEastAsia" w:hAnsiTheme="majorEastAsia" w:eastAsiaTheme="majorEastAsia"/>
                <w:szCs w:val="21"/>
              </w:rPr>
            </w:pPr>
            <w:r>
              <w:rPr>
                <w:rFonts w:cs="Times New Roman" w:asciiTheme="majorEastAsia" w:hAnsiTheme="majorEastAsia" w:eastAsiaTheme="majorEastAsia"/>
                <w:szCs w:val="21"/>
              </w:rPr>
              <w:t>字数/</w:t>
            </w:r>
          </w:p>
          <w:p w14:paraId="45523125">
            <w:pPr>
              <w:widowControl/>
              <w:spacing w:line="240" w:lineRule="exact"/>
              <w:jc w:val="center"/>
              <w:rPr>
                <w:rFonts w:cs="Times New Roman" w:asciiTheme="majorEastAsia" w:hAnsiTheme="majorEastAsia" w:eastAsiaTheme="majorEastAsia"/>
                <w:szCs w:val="21"/>
              </w:rPr>
            </w:pPr>
            <w:r>
              <w:rPr>
                <w:rFonts w:cs="Times New Roman" w:asciiTheme="majorEastAsia" w:hAnsiTheme="majorEastAsia" w:eastAsiaTheme="majorEastAsia"/>
                <w:szCs w:val="21"/>
              </w:rPr>
              <w:t>时长</w:t>
            </w:r>
          </w:p>
        </w:tc>
        <w:tc>
          <w:tcPr>
            <w:tcW w:w="34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168720">
            <w:pPr>
              <w:widowControl/>
              <w:spacing w:line="240" w:lineRule="exact"/>
              <w:rPr>
                <w:rFonts w:cs="Times New Roman" w:asciiTheme="majorEastAsia" w:hAnsiTheme="majorEastAsia" w:eastAsiaTheme="majorEastAsia"/>
                <w:szCs w:val="21"/>
              </w:rPr>
            </w:pPr>
            <w:r>
              <w:rPr>
                <w:rFonts w:hint="eastAsia" w:cs="Times New Roman" w:asciiTheme="majorEastAsia" w:hAnsiTheme="majorEastAsia" w:eastAsiaTheme="majorEastAsia"/>
                <w:szCs w:val="21"/>
              </w:rPr>
              <w:t>1000字</w:t>
            </w:r>
          </w:p>
        </w:tc>
      </w:tr>
      <w:tr w14:paraId="0936AF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3" w:hRule="atLeast"/>
          <w:jc w:val="center"/>
        </w:trPr>
        <w:tc>
          <w:tcPr>
            <w:tcW w:w="1666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3A346C">
            <w:pPr>
              <w:spacing w:line="240" w:lineRule="exact"/>
              <w:jc w:val="center"/>
              <w:rPr>
                <w:rFonts w:cs="Times New Roman" w:asciiTheme="majorEastAsia" w:hAnsiTheme="majorEastAsia" w:eastAsiaTheme="majorEastAsia"/>
                <w:szCs w:val="21"/>
              </w:rPr>
            </w:pPr>
            <w:r>
              <w:rPr>
                <w:rFonts w:cs="Times New Roman" w:asciiTheme="majorEastAsia" w:hAnsiTheme="majorEastAsia" w:eastAsiaTheme="majorEastAsia"/>
                <w:szCs w:val="21"/>
              </w:rPr>
              <w:t>作品链接</w:t>
            </w:r>
          </w:p>
          <w:p w14:paraId="6978AFA3">
            <w:pPr>
              <w:spacing w:line="240" w:lineRule="exact"/>
              <w:jc w:val="center"/>
              <w:rPr>
                <w:rFonts w:cs="Times New Roman" w:asciiTheme="majorEastAsia" w:hAnsiTheme="majorEastAsia" w:eastAsiaTheme="majorEastAsia"/>
                <w:szCs w:val="21"/>
              </w:rPr>
            </w:pPr>
            <w:r>
              <w:rPr>
                <w:rFonts w:cs="Times New Roman" w:asciiTheme="majorEastAsia" w:hAnsiTheme="majorEastAsia" w:eastAsiaTheme="majorEastAsia"/>
                <w:szCs w:val="21"/>
              </w:rPr>
              <w:t>和二维码</w:t>
            </w:r>
          </w:p>
        </w:tc>
        <w:tc>
          <w:tcPr>
            <w:tcW w:w="4422" w:type="dxa"/>
            <w:gridSpan w:val="6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FCC6BD">
            <w:pPr>
              <w:widowControl/>
              <w:spacing w:line="240" w:lineRule="exact"/>
              <w:rPr>
                <w:rFonts w:cs="Times New Roman" w:asciiTheme="majorEastAsia" w:hAnsiTheme="majorEastAsia" w:eastAsiaTheme="majorEastAsia"/>
                <w:szCs w:val="21"/>
              </w:rPr>
            </w:pPr>
            <w:r>
              <w:rPr>
                <w:rFonts w:cs="Times New Roman" w:asciiTheme="majorEastAsia" w:hAnsiTheme="majorEastAsia" w:eastAsiaTheme="majorEastAsia"/>
                <w:bCs/>
                <w:szCs w:val="21"/>
              </w:rPr>
              <w:t>https://www.cailianxinwen.com/app/news/shareNewsDetail?newsid=439068</w:t>
            </w:r>
          </w:p>
        </w:tc>
        <w:tc>
          <w:tcPr>
            <w:tcW w:w="17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1BF187">
            <w:pPr>
              <w:widowControl/>
              <w:spacing w:line="240" w:lineRule="exact"/>
              <w:jc w:val="center"/>
              <w:rPr>
                <w:rFonts w:cs="Times New Roman" w:asciiTheme="majorEastAsia" w:hAnsiTheme="majorEastAsia" w:eastAsiaTheme="majorEastAsia"/>
                <w:szCs w:val="21"/>
              </w:rPr>
            </w:pPr>
            <w:r>
              <w:rPr>
                <w:rFonts w:cs="Times New Roman" w:asciiTheme="majorEastAsia" w:hAnsiTheme="majorEastAsia" w:eastAsiaTheme="majorEastAsia"/>
                <w:szCs w:val="21"/>
              </w:rPr>
              <w:t>入选</w:t>
            </w:r>
          </w:p>
          <w:p w14:paraId="2DD9964F">
            <w:pPr>
              <w:widowControl/>
              <w:spacing w:line="240" w:lineRule="exact"/>
              <w:jc w:val="center"/>
              <w:rPr>
                <w:rFonts w:cs="Times New Roman" w:asciiTheme="majorEastAsia" w:hAnsiTheme="majorEastAsia" w:eastAsiaTheme="majorEastAsia"/>
                <w:szCs w:val="21"/>
              </w:rPr>
            </w:pPr>
            <w:r>
              <w:rPr>
                <w:rFonts w:cs="Times New Roman" w:asciiTheme="majorEastAsia" w:hAnsiTheme="majorEastAsia" w:eastAsiaTheme="majorEastAsia"/>
                <w:szCs w:val="21"/>
              </w:rPr>
              <w:t>“三好作品”</w:t>
            </w:r>
          </w:p>
        </w:tc>
        <w:tc>
          <w:tcPr>
            <w:tcW w:w="17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960FB9">
            <w:pPr>
              <w:widowControl/>
              <w:spacing w:line="240" w:lineRule="exact"/>
              <w:rPr>
                <w:rFonts w:cs="Times New Roman" w:asciiTheme="majorEastAsia" w:hAnsiTheme="majorEastAsia" w:eastAsiaTheme="majorEastAsia"/>
                <w:szCs w:val="21"/>
              </w:rPr>
            </w:pPr>
          </w:p>
        </w:tc>
      </w:tr>
      <w:tr w14:paraId="7A0264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1" w:hRule="atLeast"/>
          <w:jc w:val="center"/>
        </w:trPr>
        <w:tc>
          <w:tcPr>
            <w:tcW w:w="1666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37C2C4">
            <w:pPr>
              <w:widowControl/>
              <w:spacing w:line="240" w:lineRule="exact"/>
              <w:jc w:val="left"/>
              <w:rPr>
                <w:rFonts w:cs="Times New Roman" w:asciiTheme="majorEastAsia" w:hAnsiTheme="majorEastAsia" w:eastAsiaTheme="majorEastAsia"/>
                <w:szCs w:val="21"/>
              </w:rPr>
            </w:pPr>
          </w:p>
        </w:tc>
        <w:tc>
          <w:tcPr>
            <w:tcW w:w="4422" w:type="dxa"/>
            <w:gridSpan w:val="6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8EE1DF">
            <w:pPr>
              <w:widowControl/>
              <w:spacing w:line="240" w:lineRule="exact"/>
              <w:jc w:val="left"/>
              <w:rPr>
                <w:rFonts w:cs="Times New Roman" w:asciiTheme="majorEastAsia" w:hAnsiTheme="majorEastAsia" w:eastAsiaTheme="majorEastAsia"/>
                <w:szCs w:val="21"/>
              </w:rPr>
            </w:pPr>
          </w:p>
        </w:tc>
        <w:tc>
          <w:tcPr>
            <w:tcW w:w="17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CA2C85">
            <w:pPr>
              <w:widowControl/>
              <w:spacing w:line="240" w:lineRule="exact"/>
              <w:jc w:val="center"/>
              <w:rPr>
                <w:rFonts w:cs="Times New Roman" w:asciiTheme="majorEastAsia" w:hAnsiTheme="majorEastAsia" w:eastAsiaTheme="majorEastAsia"/>
                <w:szCs w:val="21"/>
              </w:rPr>
            </w:pPr>
            <w:r>
              <w:rPr>
                <w:rFonts w:cs="Times New Roman" w:asciiTheme="majorEastAsia" w:hAnsiTheme="majorEastAsia" w:eastAsiaTheme="majorEastAsia"/>
                <w:szCs w:val="21"/>
              </w:rPr>
              <w:t>入选</w:t>
            </w:r>
          </w:p>
          <w:p w14:paraId="0C8367F1">
            <w:pPr>
              <w:widowControl/>
              <w:spacing w:line="240" w:lineRule="exact"/>
              <w:jc w:val="center"/>
              <w:rPr>
                <w:rFonts w:cs="Times New Roman" w:asciiTheme="majorEastAsia" w:hAnsiTheme="majorEastAsia" w:eastAsiaTheme="majorEastAsia"/>
                <w:szCs w:val="21"/>
              </w:rPr>
            </w:pPr>
            <w:r>
              <w:rPr>
                <w:rFonts w:cs="Times New Roman" w:asciiTheme="majorEastAsia" w:hAnsiTheme="majorEastAsia" w:eastAsiaTheme="majorEastAsia"/>
                <w:szCs w:val="21"/>
              </w:rPr>
              <w:t>“我的代表作”</w:t>
            </w:r>
          </w:p>
        </w:tc>
        <w:tc>
          <w:tcPr>
            <w:tcW w:w="17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D4AA7A">
            <w:pPr>
              <w:widowControl/>
              <w:spacing w:line="240" w:lineRule="exact"/>
              <w:rPr>
                <w:rFonts w:cs="Times New Roman" w:asciiTheme="majorEastAsia" w:hAnsiTheme="majorEastAsia" w:eastAsiaTheme="majorEastAsia"/>
                <w:szCs w:val="21"/>
              </w:rPr>
            </w:pPr>
          </w:p>
        </w:tc>
      </w:tr>
      <w:tr w14:paraId="748485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99" w:hRule="atLeast"/>
          <w:jc w:val="center"/>
        </w:trPr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A2B7A5">
            <w:pPr>
              <w:spacing w:line="300" w:lineRule="exact"/>
              <w:jc w:val="center"/>
              <w:rPr>
                <w:rFonts w:cs="Times New Roman" w:asciiTheme="majorEastAsia" w:hAnsiTheme="majorEastAsia" w:eastAsiaTheme="majorEastAsia"/>
                <w:szCs w:val="21"/>
              </w:rPr>
            </w:pPr>
            <w:r>
              <w:rPr>
                <w:rFonts w:cs="Times New Roman" w:asciiTheme="majorEastAsia" w:hAnsiTheme="majorEastAsia" w:eastAsiaTheme="majorEastAsia"/>
                <w:szCs w:val="21"/>
              </w:rPr>
              <w:t>作</w:t>
            </w:r>
          </w:p>
          <w:p w14:paraId="3B344BF7">
            <w:pPr>
              <w:spacing w:line="300" w:lineRule="exact"/>
              <w:jc w:val="center"/>
              <w:rPr>
                <w:rFonts w:cs="Times New Roman" w:asciiTheme="majorEastAsia" w:hAnsiTheme="majorEastAsia" w:eastAsiaTheme="majorEastAsia"/>
                <w:szCs w:val="21"/>
              </w:rPr>
            </w:pPr>
            <w:r>
              <w:rPr>
                <w:rFonts w:cs="Times New Roman" w:asciiTheme="majorEastAsia" w:hAnsiTheme="majorEastAsia" w:eastAsiaTheme="majorEastAsia"/>
                <w:szCs w:val="21"/>
              </w:rPr>
              <w:t>品</w:t>
            </w:r>
          </w:p>
          <w:p w14:paraId="31DFD737">
            <w:pPr>
              <w:spacing w:line="300" w:lineRule="exact"/>
              <w:jc w:val="center"/>
              <w:rPr>
                <w:rFonts w:cs="Times New Roman" w:asciiTheme="majorEastAsia" w:hAnsiTheme="majorEastAsia" w:eastAsiaTheme="majorEastAsia"/>
                <w:szCs w:val="21"/>
              </w:rPr>
            </w:pPr>
            <w:r>
              <w:rPr>
                <w:rFonts w:cs="Times New Roman" w:asciiTheme="majorEastAsia" w:hAnsiTheme="majorEastAsia" w:eastAsiaTheme="majorEastAsia"/>
                <w:szCs w:val="21"/>
              </w:rPr>
              <w:t>评</w:t>
            </w:r>
          </w:p>
          <w:p w14:paraId="73262F7F">
            <w:pPr>
              <w:spacing w:line="300" w:lineRule="exact"/>
              <w:jc w:val="center"/>
              <w:rPr>
                <w:rFonts w:cs="Times New Roman" w:asciiTheme="majorEastAsia" w:hAnsiTheme="majorEastAsia" w:eastAsiaTheme="majorEastAsia"/>
                <w:szCs w:val="21"/>
              </w:rPr>
            </w:pPr>
            <w:r>
              <w:rPr>
                <w:rFonts w:cs="Times New Roman" w:asciiTheme="majorEastAsia" w:hAnsiTheme="majorEastAsia" w:eastAsiaTheme="majorEastAsia"/>
                <w:szCs w:val="21"/>
              </w:rPr>
              <w:t>介</w:t>
            </w:r>
          </w:p>
        </w:tc>
        <w:tc>
          <w:tcPr>
            <w:tcW w:w="893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274C6C">
            <w:pPr>
              <w:widowControl/>
              <w:spacing w:line="240" w:lineRule="auto"/>
              <w:ind w:firstLine="420" w:firstLineChars="200"/>
              <w:rPr>
                <w:rFonts w:cs="Times New Roman" w:asciiTheme="majorEastAsia" w:hAnsiTheme="majorEastAsia" w:eastAsiaTheme="majorEastAsia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这篇新闻报道聚焦龙井市东盛涌镇石井村延边黄牛养殖产业，紧扣乡村振兴主题，社会价值与现实意义显著。内容全面深入，先描绘养殖场直观景象，接着讲述养牛人的创业历程，阐述 “龙头企业＋合作社＋农户” 托管代养等产业模式创新，再介绍科技人才助力，最后展望未来合作发展规划，完整呈现产业全貌，深挖产业发展背后多方推动的深层逻辑。在表现形式上，文字生动，借人物采访增强可信度与感染力，视频和照片配合流畅，增强视觉冲击，使受众更有代入感，各要素紧密衔接，全方位展现产业蓬勃发展，堪称优秀新闻佳作，能有效传递产业发展经验，启发乡村产业发展新路径。</w:t>
            </w:r>
          </w:p>
        </w:tc>
      </w:tr>
      <w:tr w14:paraId="52AF39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78" w:hRule="atLeast"/>
          <w:jc w:val="center"/>
        </w:trPr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A08FDD">
            <w:pPr>
              <w:spacing w:line="300" w:lineRule="exact"/>
              <w:jc w:val="center"/>
              <w:rPr>
                <w:rFonts w:cs="Times New Roman" w:asciiTheme="majorEastAsia" w:hAnsiTheme="majorEastAsia" w:eastAsiaTheme="majorEastAsia"/>
                <w:szCs w:val="21"/>
              </w:rPr>
            </w:pPr>
            <w:r>
              <w:rPr>
                <w:rFonts w:cs="Times New Roman" w:asciiTheme="majorEastAsia" w:hAnsiTheme="majorEastAsia" w:eastAsiaTheme="majorEastAsia"/>
                <w:szCs w:val="21"/>
              </w:rPr>
              <w:t>采</w:t>
            </w:r>
          </w:p>
          <w:p w14:paraId="17093D41">
            <w:pPr>
              <w:spacing w:line="300" w:lineRule="exact"/>
              <w:jc w:val="center"/>
              <w:rPr>
                <w:rFonts w:cs="Times New Roman" w:asciiTheme="majorEastAsia" w:hAnsiTheme="majorEastAsia" w:eastAsiaTheme="majorEastAsia"/>
                <w:szCs w:val="21"/>
              </w:rPr>
            </w:pPr>
            <w:r>
              <w:rPr>
                <w:rFonts w:cs="Times New Roman" w:asciiTheme="majorEastAsia" w:hAnsiTheme="majorEastAsia" w:eastAsiaTheme="majorEastAsia"/>
                <w:szCs w:val="21"/>
              </w:rPr>
              <w:t>编</w:t>
            </w:r>
          </w:p>
          <w:p w14:paraId="5E8F451F">
            <w:pPr>
              <w:spacing w:line="300" w:lineRule="exact"/>
              <w:jc w:val="center"/>
              <w:rPr>
                <w:rFonts w:cs="Times New Roman" w:asciiTheme="majorEastAsia" w:hAnsiTheme="majorEastAsia" w:eastAsiaTheme="majorEastAsia"/>
                <w:szCs w:val="21"/>
              </w:rPr>
            </w:pPr>
            <w:r>
              <w:rPr>
                <w:rFonts w:cs="Times New Roman" w:asciiTheme="majorEastAsia" w:hAnsiTheme="majorEastAsia" w:eastAsiaTheme="majorEastAsia"/>
                <w:szCs w:val="21"/>
              </w:rPr>
              <w:t>过</w:t>
            </w:r>
          </w:p>
          <w:p w14:paraId="6A346297">
            <w:pPr>
              <w:spacing w:line="300" w:lineRule="exact"/>
              <w:jc w:val="center"/>
              <w:rPr>
                <w:rFonts w:cs="Times New Roman" w:asciiTheme="majorEastAsia" w:hAnsiTheme="majorEastAsia" w:eastAsiaTheme="majorEastAsia"/>
                <w:szCs w:val="21"/>
              </w:rPr>
            </w:pPr>
            <w:r>
              <w:rPr>
                <w:rFonts w:cs="Times New Roman" w:asciiTheme="majorEastAsia" w:hAnsiTheme="majorEastAsia" w:eastAsiaTheme="majorEastAsia"/>
                <w:szCs w:val="21"/>
              </w:rPr>
              <w:t>程</w:t>
            </w:r>
          </w:p>
        </w:tc>
        <w:tc>
          <w:tcPr>
            <w:tcW w:w="8938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9712E4">
            <w:pPr>
              <w:widowControl/>
              <w:spacing w:line="240" w:lineRule="auto"/>
              <w:ind w:firstLine="420" w:firstLineChars="200"/>
              <w:rPr>
                <w:rFonts w:cs="Times New Roman" w:asciiTheme="majorEastAsia" w:hAnsiTheme="majorEastAsia" w:eastAsiaTheme="majorEastAsia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先通过资料查阅，了解到龙井市石井村延边黄牛养殖产业的发展潜力，确定报道方向。到达当地后，深入养殖场实地观察，记录牛舍环境、肉牛状态。与村支书朴哲龙、养殖户马桂华、驻村第一书记单国峰等多方人物深入交谈，获取一手信息。收集相关视频、照片素材，整理素材后精心撰写稿件，反复打磨，确保内容准确、生动，展现产业全貌。</w:t>
            </w:r>
          </w:p>
        </w:tc>
      </w:tr>
      <w:tr w14:paraId="4B04D0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84" w:hRule="atLeast"/>
          <w:jc w:val="center"/>
        </w:trPr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3A0E80">
            <w:pPr>
              <w:spacing w:line="300" w:lineRule="exact"/>
              <w:jc w:val="center"/>
              <w:rPr>
                <w:rFonts w:cs="Times New Roman" w:asciiTheme="majorEastAsia" w:hAnsiTheme="majorEastAsia" w:eastAsiaTheme="majorEastAsia"/>
                <w:szCs w:val="21"/>
              </w:rPr>
            </w:pPr>
            <w:r>
              <w:rPr>
                <w:rFonts w:cs="Times New Roman" w:asciiTheme="majorEastAsia" w:hAnsiTheme="majorEastAsia" w:eastAsiaTheme="majorEastAsia"/>
                <w:szCs w:val="21"/>
              </w:rPr>
              <w:t>社</w:t>
            </w:r>
          </w:p>
          <w:p w14:paraId="6E6B157F">
            <w:pPr>
              <w:spacing w:line="300" w:lineRule="exact"/>
              <w:jc w:val="center"/>
              <w:rPr>
                <w:rFonts w:cs="Times New Roman" w:asciiTheme="majorEastAsia" w:hAnsiTheme="majorEastAsia" w:eastAsiaTheme="majorEastAsia"/>
                <w:szCs w:val="21"/>
              </w:rPr>
            </w:pPr>
            <w:r>
              <w:rPr>
                <w:rFonts w:cs="Times New Roman" w:asciiTheme="majorEastAsia" w:hAnsiTheme="majorEastAsia" w:eastAsiaTheme="majorEastAsia"/>
                <w:szCs w:val="21"/>
              </w:rPr>
              <w:t>会</w:t>
            </w:r>
          </w:p>
          <w:p w14:paraId="3892D91C">
            <w:pPr>
              <w:spacing w:line="300" w:lineRule="exact"/>
              <w:jc w:val="center"/>
              <w:rPr>
                <w:rFonts w:cs="Times New Roman" w:asciiTheme="majorEastAsia" w:hAnsiTheme="majorEastAsia" w:eastAsiaTheme="majorEastAsia"/>
                <w:szCs w:val="21"/>
              </w:rPr>
            </w:pPr>
            <w:r>
              <w:rPr>
                <w:rFonts w:cs="Times New Roman" w:asciiTheme="majorEastAsia" w:hAnsiTheme="majorEastAsia" w:eastAsiaTheme="majorEastAsia"/>
                <w:szCs w:val="21"/>
              </w:rPr>
              <w:t>效</w:t>
            </w:r>
          </w:p>
          <w:p w14:paraId="543D5DD3">
            <w:pPr>
              <w:spacing w:line="300" w:lineRule="exact"/>
              <w:jc w:val="center"/>
              <w:rPr>
                <w:rFonts w:cs="Times New Roman" w:asciiTheme="majorEastAsia" w:hAnsiTheme="majorEastAsia" w:eastAsiaTheme="majorEastAsia"/>
                <w:szCs w:val="21"/>
              </w:rPr>
            </w:pPr>
            <w:r>
              <w:rPr>
                <w:rFonts w:cs="Times New Roman" w:asciiTheme="majorEastAsia" w:hAnsiTheme="majorEastAsia" w:eastAsiaTheme="majorEastAsia"/>
                <w:szCs w:val="21"/>
              </w:rPr>
              <w:t>果</w:t>
            </w:r>
          </w:p>
        </w:tc>
        <w:tc>
          <w:tcPr>
            <w:tcW w:w="8938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9CE845">
            <w:pPr>
              <w:widowControl/>
              <w:spacing w:line="240" w:lineRule="auto"/>
              <w:ind w:firstLine="420" w:firstLineChars="200"/>
              <w:rPr>
                <w:rFonts w:cs="Times New Roman" w:asciiTheme="majorEastAsia" w:hAnsiTheme="majorEastAsia" w:eastAsiaTheme="majorEastAsia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此报道一经发布，在社会引发积极反响。为乡村产业发展提供了可借鉴的模式，激励更多地区探索特色养殖致富路；增强了当地村民发展产业的信心，吸引更多劳动力返乡创业；还提升了延边黄牛的知名度，促进品牌推广，助力当地经济高质量发展。</w:t>
            </w:r>
          </w:p>
        </w:tc>
      </w:tr>
      <w:tr w14:paraId="72138E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63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307869">
            <w:pPr>
              <w:spacing w:line="300" w:lineRule="exact"/>
              <w:jc w:val="center"/>
              <w:rPr>
                <w:rFonts w:cs="Times New Roman" w:asciiTheme="majorEastAsia" w:hAnsiTheme="majorEastAsia" w:eastAsiaTheme="majorEastAsia"/>
                <w:szCs w:val="21"/>
              </w:rPr>
            </w:pPr>
            <w:r>
              <w:rPr>
                <w:rFonts w:cs="Times New Roman" w:asciiTheme="majorEastAsia" w:hAnsiTheme="majorEastAsia" w:eastAsiaTheme="majorEastAsia"/>
                <w:szCs w:val="21"/>
              </w:rPr>
              <w:t>传</w:t>
            </w:r>
          </w:p>
          <w:p w14:paraId="72C851BA">
            <w:pPr>
              <w:spacing w:line="300" w:lineRule="exact"/>
              <w:jc w:val="center"/>
              <w:rPr>
                <w:rFonts w:cs="Times New Roman" w:asciiTheme="majorEastAsia" w:hAnsiTheme="majorEastAsia" w:eastAsiaTheme="majorEastAsia"/>
                <w:szCs w:val="21"/>
              </w:rPr>
            </w:pPr>
            <w:r>
              <w:rPr>
                <w:rFonts w:cs="Times New Roman" w:asciiTheme="majorEastAsia" w:hAnsiTheme="majorEastAsia" w:eastAsiaTheme="majorEastAsia"/>
                <w:szCs w:val="21"/>
              </w:rPr>
              <w:t>播</w:t>
            </w:r>
          </w:p>
          <w:p w14:paraId="19A115C3">
            <w:pPr>
              <w:spacing w:line="300" w:lineRule="exact"/>
              <w:jc w:val="center"/>
              <w:rPr>
                <w:rFonts w:cs="Times New Roman" w:asciiTheme="majorEastAsia" w:hAnsiTheme="majorEastAsia" w:eastAsiaTheme="majorEastAsia"/>
                <w:szCs w:val="21"/>
              </w:rPr>
            </w:pPr>
            <w:r>
              <w:rPr>
                <w:rFonts w:cs="Times New Roman" w:asciiTheme="majorEastAsia" w:hAnsiTheme="majorEastAsia" w:eastAsiaTheme="majorEastAsia"/>
                <w:szCs w:val="21"/>
              </w:rPr>
              <w:t>数</w:t>
            </w:r>
          </w:p>
          <w:p w14:paraId="3017CDA0">
            <w:pPr>
              <w:spacing w:line="300" w:lineRule="exact"/>
              <w:jc w:val="center"/>
              <w:rPr>
                <w:rFonts w:cs="Times New Roman" w:asciiTheme="majorEastAsia" w:hAnsiTheme="majorEastAsia" w:eastAsiaTheme="majorEastAsia"/>
                <w:color w:val="000000"/>
                <w:szCs w:val="21"/>
              </w:rPr>
            </w:pPr>
            <w:r>
              <w:rPr>
                <w:rFonts w:cs="Times New Roman" w:asciiTheme="majorEastAsia" w:hAnsiTheme="majorEastAsia" w:eastAsiaTheme="majorEastAsia"/>
                <w:szCs w:val="21"/>
              </w:rPr>
              <w:t>据</w:t>
            </w:r>
          </w:p>
        </w:tc>
        <w:tc>
          <w:tcPr>
            <w:tcW w:w="1839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F29791">
            <w:pPr>
              <w:jc w:val="center"/>
              <w:rPr>
                <w:rFonts w:cs="Times New Roman" w:asciiTheme="majorEastAsia" w:hAnsiTheme="majorEastAsia" w:eastAsiaTheme="majorEastAsia"/>
                <w:color w:val="000000"/>
                <w:spacing w:val="-10"/>
                <w:szCs w:val="21"/>
              </w:rPr>
            </w:pPr>
            <w:r>
              <w:rPr>
                <w:rFonts w:cs="Times New Roman" w:asciiTheme="majorEastAsia" w:hAnsiTheme="majorEastAsia" w:eastAsiaTheme="majorEastAsia"/>
                <w:color w:val="000000"/>
                <w:spacing w:val="-10"/>
                <w:szCs w:val="21"/>
              </w:rPr>
              <w:t>新媒体传播</w:t>
            </w:r>
          </w:p>
          <w:p w14:paraId="6031B2D0">
            <w:pPr>
              <w:jc w:val="center"/>
              <w:rPr>
                <w:rFonts w:cs="Times New Roman" w:asciiTheme="majorEastAsia" w:hAnsiTheme="majorEastAsia" w:eastAsiaTheme="majorEastAsia"/>
                <w:color w:val="000000"/>
                <w:szCs w:val="21"/>
              </w:rPr>
            </w:pPr>
            <w:r>
              <w:rPr>
                <w:rFonts w:cs="Times New Roman" w:asciiTheme="majorEastAsia" w:hAnsiTheme="majorEastAsia" w:eastAsiaTheme="majorEastAsia"/>
                <w:color w:val="000000"/>
                <w:szCs w:val="21"/>
              </w:rPr>
              <w:t>平台网址</w:t>
            </w:r>
          </w:p>
        </w:tc>
        <w:tc>
          <w:tcPr>
            <w:tcW w:w="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DFBBE2">
            <w:pPr>
              <w:jc w:val="center"/>
              <w:rPr>
                <w:rFonts w:cs="Times New Roman" w:asciiTheme="majorEastAsia" w:hAnsiTheme="majorEastAsia" w:eastAsiaTheme="majorEastAsia"/>
                <w:color w:val="000000"/>
                <w:szCs w:val="21"/>
              </w:rPr>
            </w:pPr>
            <w:r>
              <w:rPr>
                <w:rFonts w:cs="Times New Roman" w:asciiTheme="majorEastAsia" w:hAnsiTheme="majorEastAsia" w:eastAsiaTheme="majorEastAsia"/>
                <w:color w:val="000000"/>
                <w:szCs w:val="21"/>
              </w:rPr>
              <w:t>1</w:t>
            </w:r>
          </w:p>
        </w:tc>
        <w:tc>
          <w:tcPr>
            <w:tcW w:w="661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D31268">
            <w:pPr>
              <w:rPr>
                <w:rFonts w:cs="Times New Roman" w:asciiTheme="majorEastAsia" w:hAnsiTheme="majorEastAsia" w:eastAsiaTheme="majorEastAsia"/>
                <w:color w:val="000000"/>
                <w:szCs w:val="21"/>
              </w:rPr>
            </w:pPr>
            <w:r>
              <w:rPr>
                <w:rFonts w:cs="Times New Roman" w:asciiTheme="majorEastAsia" w:hAnsiTheme="majorEastAsia" w:eastAsiaTheme="majorEastAsia"/>
                <w:color w:val="000000"/>
                <w:szCs w:val="21"/>
              </w:rPr>
              <w:t>填报作品网址、其他平台发布或转发网址。</w:t>
            </w:r>
          </w:p>
        </w:tc>
      </w:tr>
      <w:tr w14:paraId="6477CE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63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DECEC4">
            <w:pPr>
              <w:widowControl/>
              <w:jc w:val="left"/>
              <w:rPr>
                <w:rFonts w:cs="Times New Roman" w:asciiTheme="majorEastAsia" w:hAnsiTheme="majorEastAsia" w:eastAsiaTheme="majorEastAsia"/>
                <w:color w:val="000000"/>
                <w:szCs w:val="21"/>
              </w:rPr>
            </w:pPr>
          </w:p>
        </w:tc>
        <w:tc>
          <w:tcPr>
            <w:tcW w:w="183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BA0DD1">
            <w:pPr>
              <w:widowControl/>
              <w:jc w:val="left"/>
              <w:rPr>
                <w:rFonts w:cs="Times New Roman" w:asciiTheme="majorEastAsia" w:hAnsiTheme="majorEastAsia" w:eastAsiaTheme="majorEastAsia"/>
                <w:color w:val="000000"/>
                <w:szCs w:val="21"/>
              </w:rPr>
            </w:pPr>
          </w:p>
        </w:tc>
        <w:tc>
          <w:tcPr>
            <w:tcW w:w="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17157C">
            <w:pPr>
              <w:jc w:val="center"/>
              <w:rPr>
                <w:rFonts w:cs="Times New Roman" w:asciiTheme="majorEastAsia" w:hAnsiTheme="majorEastAsia" w:eastAsiaTheme="majorEastAsia"/>
                <w:color w:val="000000"/>
                <w:szCs w:val="21"/>
              </w:rPr>
            </w:pPr>
            <w:r>
              <w:rPr>
                <w:rFonts w:cs="Times New Roman" w:asciiTheme="majorEastAsia" w:hAnsiTheme="majorEastAsia" w:eastAsiaTheme="majorEastAsia"/>
                <w:color w:val="000000"/>
                <w:szCs w:val="21"/>
              </w:rPr>
              <w:t>2</w:t>
            </w:r>
          </w:p>
        </w:tc>
        <w:tc>
          <w:tcPr>
            <w:tcW w:w="661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1B7751">
            <w:pPr>
              <w:rPr>
                <w:rFonts w:cs="Times New Roman" w:asciiTheme="majorEastAsia" w:hAnsiTheme="majorEastAsia" w:eastAsiaTheme="majorEastAsia"/>
                <w:color w:val="000000"/>
                <w:szCs w:val="21"/>
              </w:rPr>
            </w:pPr>
          </w:p>
        </w:tc>
      </w:tr>
      <w:tr w14:paraId="38F9D2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63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482F14">
            <w:pPr>
              <w:widowControl/>
              <w:jc w:val="left"/>
              <w:rPr>
                <w:rFonts w:cs="Times New Roman" w:asciiTheme="majorEastAsia" w:hAnsiTheme="majorEastAsia" w:eastAsiaTheme="majorEastAsia"/>
                <w:color w:val="000000"/>
                <w:szCs w:val="21"/>
              </w:rPr>
            </w:pPr>
          </w:p>
        </w:tc>
        <w:tc>
          <w:tcPr>
            <w:tcW w:w="183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564D03">
            <w:pPr>
              <w:widowControl/>
              <w:jc w:val="left"/>
              <w:rPr>
                <w:rFonts w:cs="Times New Roman" w:asciiTheme="majorEastAsia" w:hAnsiTheme="majorEastAsia" w:eastAsiaTheme="majorEastAsia"/>
                <w:color w:val="000000"/>
                <w:szCs w:val="21"/>
              </w:rPr>
            </w:pPr>
          </w:p>
        </w:tc>
        <w:tc>
          <w:tcPr>
            <w:tcW w:w="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491782">
            <w:pPr>
              <w:jc w:val="center"/>
              <w:rPr>
                <w:rFonts w:cs="Times New Roman" w:asciiTheme="majorEastAsia" w:hAnsiTheme="majorEastAsia" w:eastAsiaTheme="majorEastAsia"/>
                <w:color w:val="000000"/>
                <w:szCs w:val="21"/>
              </w:rPr>
            </w:pPr>
            <w:r>
              <w:rPr>
                <w:rFonts w:cs="Times New Roman" w:asciiTheme="majorEastAsia" w:hAnsiTheme="majorEastAsia" w:eastAsiaTheme="majorEastAsia"/>
                <w:color w:val="000000"/>
                <w:szCs w:val="21"/>
              </w:rPr>
              <w:t>3</w:t>
            </w:r>
          </w:p>
        </w:tc>
        <w:tc>
          <w:tcPr>
            <w:tcW w:w="661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B25D90">
            <w:pPr>
              <w:rPr>
                <w:rFonts w:cs="Times New Roman" w:asciiTheme="majorEastAsia" w:hAnsiTheme="majorEastAsia" w:eastAsiaTheme="majorEastAsia"/>
                <w:color w:val="000000"/>
                <w:szCs w:val="21"/>
              </w:rPr>
            </w:pPr>
          </w:p>
        </w:tc>
      </w:tr>
      <w:tr w14:paraId="5F35AC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63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8099EA">
            <w:pPr>
              <w:widowControl/>
              <w:jc w:val="left"/>
              <w:rPr>
                <w:rFonts w:cs="Times New Roman" w:asciiTheme="majorEastAsia" w:hAnsiTheme="majorEastAsia" w:eastAsiaTheme="majorEastAsia"/>
                <w:color w:val="000000"/>
                <w:szCs w:val="21"/>
              </w:rPr>
            </w:pPr>
          </w:p>
        </w:tc>
        <w:tc>
          <w:tcPr>
            <w:tcW w:w="18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C8281B">
            <w:pPr>
              <w:rPr>
                <w:rFonts w:cs="Times New Roman" w:asciiTheme="majorEastAsia" w:hAnsiTheme="majorEastAsia" w:eastAsiaTheme="majorEastAsia"/>
                <w:color w:val="000000"/>
                <w:szCs w:val="21"/>
              </w:rPr>
            </w:pPr>
            <w:r>
              <w:rPr>
                <w:rFonts w:cs="Times New Roman" w:asciiTheme="majorEastAsia" w:hAnsiTheme="majorEastAsia" w:eastAsiaTheme="majorEastAsia"/>
                <w:color w:val="000000"/>
                <w:szCs w:val="21"/>
              </w:rPr>
              <w:t>阅读量（浏览量、点击量）</w:t>
            </w:r>
          </w:p>
        </w:tc>
        <w:tc>
          <w:tcPr>
            <w:tcW w:w="20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86B8D8">
            <w:pPr>
              <w:rPr>
                <w:rFonts w:hint="default" w:cs="Times New Roman" w:asciiTheme="majorEastAsia" w:hAnsiTheme="majorEastAsia" w:eastAsiaTheme="maj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cs="Times New Roman" w:asciiTheme="majorEastAsia" w:hAnsiTheme="majorEastAsia" w:eastAsiaTheme="majorEastAsia"/>
                <w:color w:val="000000"/>
                <w:szCs w:val="21"/>
                <w:lang w:val="en-US" w:eastAsia="zh-CN"/>
              </w:rPr>
              <w:t>7000+</w:t>
            </w:r>
          </w:p>
        </w:tc>
        <w:tc>
          <w:tcPr>
            <w:tcW w:w="9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067B1C">
            <w:pPr>
              <w:rPr>
                <w:rFonts w:cs="Times New Roman" w:asciiTheme="majorEastAsia" w:hAnsiTheme="majorEastAsia" w:eastAsiaTheme="majorEastAsia"/>
                <w:color w:val="000000"/>
                <w:szCs w:val="21"/>
              </w:rPr>
            </w:pPr>
            <w:r>
              <w:rPr>
                <w:rFonts w:cs="Times New Roman" w:asciiTheme="majorEastAsia" w:hAnsiTheme="majorEastAsia" w:eastAsiaTheme="majorEastAsia"/>
                <w:color w:val="000000"/>
                <w:szCs w:val="21"/>
              </w:rPr>
              <w:t>转载量</w:t>
            </w:r>
          </w:p>
        </w:tc>
        <w:tc>
          <w:tcPr>
            <w:tcW w:w="14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58616E">
            <w:pPr>
              <w:rPr>
                <w:rFonts w:hint="default" w:cs="Times New Roman" w:asciiTheme="majorEastAsia" w:hAnsiTheme="majorEastAsia" w:eastAsiaTheme="maj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cs="Times New Roman" w:asciiTheme="majorEastAsia" w:hAnsiTheme="majorEastAsia" w:eastAsiaTheme="majorEastAsia"/>
                <w:color w:val="000000"/>
                <w:szCs w:val="21"/>
                <w:lang w:val="en-US" w:eastAsia="zh-CN"/>
              </w:rPr>
              <w:t>2000</w:t>
            </w:r>
            <w:bookmarkStart w:id="0" w:name="_GoBack"/>
            <w:bookmarkEnd w:id="0"/>
            <w:r>
              <w:rPr>
                <w:rFonts w:hint="eastAsia" w:cs="Times New Roman" w:asciiTheme="majorEastAsia" w:hAnsiTheme="majorEastAsia" w:eastAsiaTheme="majorEastAsia"/>
                <w:color w:val="000000"/>
                <w:szCs w:val="21"/>
                <w:lang w:val="en-US" w:eastAsia="zh-CN"/>
              </w:rPr>
              <w:t>+</w:t>
            </w: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89992E">
            <w:pPr>
              <w:rPr>
                <w:rFonts w:cs="Times New Roman" w:asciiTheme="majorEastAsia" w:hAnsiTheme="majorEastAsia" w:eastAsiaTheme="majorEastAsia"/>
                <w:color w:val="000000"/>
                <w:szCs w:val="21"/>
              </w:rPr>
            </w:pPr>
            <w:r>
              <w:rPr>
                <w:rFonts w:cs="Times New Roman" w:asciiTheme="majorEastAsia" w:hAnsiTheme="majorEastAsia" w:eastAsiaTheme="majorEastAsia"/>
                <w:color w:val="000000"/>
                <w:szCs w:val="21"/>
              </w:rPr>
              <w:t>互动量</w:t>
            </w: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663FA1">
            <w:pPr>
              <w:rPr>
                <w:rFonts w:cs="Times New Roman" w:asciiTheme="majorEastAsia" w:hAnsiTheme="majorEastAsia" w:eastAsiaTheme="majorEastAsia"/>
                <w:color w:val="000000"/>
                <w:szCs w:val="21"/>
              </w:rPr>
            </w:pPr>
            <w:r>
              <w:rPr>
                <w:rFonts w:cs="Times New Roman" w:asciiTheme="majorEastAsia" w:hAnsiTheme="majorEastAsia" w:eastAsiaTheme="majorEastAsia"/>
                <w:color w:val="000000"/>
                <w:szCs w:val="21"/>
              </w:rPr>
              <w:t>包括点赞、评论</w:t>
            </w:r>
          </w:p>
        </w:tc>
      </w:tr>
    </w:tbl>
    <w:p w14:paraId="6647ED66">
      <w:pPr>
        <w:rPr>
          <w:rFonts w:cs="Times New Roman" w:asciiTheme="majorEastAsia" w:hAnsiTheme="majorEastAsia" w:eastAsiaTheme="majorEastAsia"/>
          <w:color w:val="000000"/>
          <w:szCs w:val="21"/>
        </w:rPr>
      </w:pPr>
      <w:r>
        <w:rPr>
          <w:rFonts w:cs="Times New Roman" w:asciiTheme="majorEastAsia" w:hAnsiTheme="majorEastAsia" w:eastAsiaTheme="majorEastAsia"/>
          <w:szCs w:val="21"/>
        </w:rPr>
        <w:t>上、下半年代表作前各附1张。</w:t>
      </w:r>
      <w:r>
        <w:rPr>
          <w:rFonts w:cs="Times New Roman" w:asciiTheme="majorEastAsia" w:hAnsiTheme="majorEastAsia" w:eastAsiaTheme="majorEastAsia"/>
          <w:color w:val="000000"/>
          <w:szCs w:val="21"/>
        </w:rPr>
        <w:t>此表可从吉林记协网www.jljx.net下载。</w:t>
      </w:r>
    </w:p>
    <w:p w14:paraId="75D39C81">
      <w:pPr>
        <w:rPr>
          <w:rFonts w:asciiTheme="majorEastAsia" w:hAnsiTheme="majorEastAsia" w:eastAsiaTheme="majorEastAsia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767E59"/>
    <w:rsid w:val="00007FCD"/>
    <w:rsid w:val="0008760F"/>
    <w:rsid w:val="002F313B"/>
    <w:rsid w:val="003C3052"/>
    <w:rsid w:val="004D04BC"/>
    <w:rsid w:val="00686059"/>
    <w:rsid w:val="00764919"/>
    <w:rsid w:val="007F027B"/>
    <w:rsid w:val="00823D0A"/>
    <w:rsid w:val="00951191"/>
    <w:rsid w:val="00B378E6"/>
    <w:rsid w:val="00E1073C"/>
    <w:rsid w:val="00EC6FF6"/>
    <w:rsid w:val="00F1133A"/>
    <w:rsid w:val="00F86F4E"/>
    <w:rsid w:val="0D8E3200"/>
    <w:rsid w:val="767440FE"/>
    <w:rsid w:val="7F767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7">
    <w:name w:val="页眉 字符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字符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吉林日报考评办</Company>
  <Pages>1</Pages>
  <Words>717</Words>
  <Characters>805</Characters>
  <Lines>6</Lines>
  <Paragraphs>1</Paragraphs>
  <TotalTime>40</TotalTime>
  <ScaleCrop>false</ScaleCrop>
  <LinksUpToDate>false</LinksUpToDate>
  <CharactersWithSpaces>808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2025-03-25T07:02:00Z</dcterms:created>
  <dc:creator>不想多说</dc:creator>
  <cp:lastModifiedBy>2017</cp:lastModifiedBy>
  <dcterms:modified xsi:type="dcterms:W3CDTF">2025-03-27T08:03:46Z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eyJoZGlkIjoiNGEzOWNmY2FiNzc3YWViNTcyODc1YTE5YmVmMzk5NzYiLCJ1c2VySWQiOiIyOTQyNTY2NjcifQ==</vt:lpwstr>
  </property>
  <property fmtid="{D5CDD505-2E9C-101B-9397-08002B2CF9AE}" pid="4" name="ICV">
    <vt:lpwstr>4FABCD85BC4543399A581FD311986574_12</vt:lpwstr>
  </property>
</Properties>
</file>